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7.0.0 -->
  <w:body>
    <w:p w:rsidR="00750C9E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7B41EF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Sect="00E65DFF">
          <w:headerReference w:type="default" r:id="rId5"/>
          <w:footerReference w:type="default" r:id="rId6"/>
          <w:type w:val="continuous"/>
          <w:pgSz w:w="12240" w:h="15840" w:code="1"/>
          <w:pgMar w:top="1418" w:right="851" w:bottom="1418" w:left="454" w:header="709" w:footer="0" w:gutter="0"/>
          <w:cols w:space="708"/>
          <w:formProt/>
          <w:docGrid w:linePitch="360"/>
        </w:sectPr>
      </w:pPr>
    </w:p>
    <w:p w:rsidR="007B41EF" w:rsidRPr="00F25C71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</w:p>
    <w:p w:rsidR="00D330D5" w:rsidRPr="005D073E" w:rsidP="00D330D5">
      <w:pPr>
        <w:tabs>
          <w:tab w:val="left" w:pos="1800"/>
        </w:tabs>
        <w:ind w:left="1800" w:hanging="1800"/>
        <w:jc w:val="both"/>
        <w:rPr>
          <w:rFonts w:cs="Arial"/>
        </w:rPr>
      </w:pPr>
      <w:r w:rsidRPr="00B52C96">
        <w:rPr>
          <w:rFonts w:cs="Arial"/>
        </w:rPr>
        <w:t>PARA:</w:t>
      </w:r>
      <w:r w:rsidRPr="00B52C96">
        <w:rPr>
          <w:rFonts w:cs="Arial"/>
        </w:rPr>
        <w:tab/>
      </w:r>
      <w:r w:rsidRPr="00B52C96">
        <w:rPr>
          <w:rFonts w:cs="Arial"/>
        </w:rPr>
        <w:t>Dr</w:t>
      </w:r>
      <w:r>
        <w:rPr>
          <w:rFonts w:cs="Arial"/>
        </w:rPr>
        <w:t>.</w:t>
      </w:r>
      <w:r w:rsidRPr="00B52C96">
        <w:rPr>
          <w:rFonts w:cs="Arial"/>
        </w:rPr>
        <w:t xml:space="preserve"> </w:t>
      </w:r>
      <w:r>
        <w:rPr>
          <w:rFonts w:cs="Arial"/>
        </w:rPr>
        <w:t>WILLIAM EDUARDO GONZÁLEZ MAHECHA</w:t>
      </w:r>
    </w:p>
    <w:p w:rsidR="00D330D5" w:rsidRPr="002F3ED8" w:rsidP="00D330D5">
      <w:pPr>
        <w:tabs>
          <w:tab w:val="left" w:pos="1800"/>
        </w:tabs>
        <w:ind w:left="1800"/>
        <w:jc w:val="both"/>
        <w:rPr>
          <w:rFonts w:cs="Arial"/>
        </w:rPr>
      </w:pPr>
      <w:r>
        <w:rPr>
          <w:rFonts w:cs="Arial"/>
        </w:rPr>
        <w:t>Jefe Oficina de Control Interno</w:t>
      </w:r>
    </w:p>
    <w:p w:rsidR="00D330D5" w:rsidRPr="00B52C96" w:rsidP="00D330D5">
      <w:pPr>
        <w:jc w:val="both"/>
        <w:rPr>
          <w:rFonts w:cs="Arial"/>
        </w:rPr>
      </w:pPr>
    </w:p>
    <w:p w:rsidR="00D330D5" w:rsidRPr="00B52C96" w:rsidP="00D330D5">
      <w:pPr>
        <w:jc w:val="both"/>
        <w:rPr>
          <w:rFonts w:cs="Arial"/>
        </w:rPr>
      </w:pPr>
    </w:p>
    <w:p w:rsidR="00D330D5" w:rsidRPr="00CA0E18" w:rsidP="00D330D5">
      <w:pPr>
        <w:tabs>
          <w:tab w:val="left" w:pos="1800"/>
        </w:tabs>
        <w:jc w:val="both"/>
        <w:rPr>
          <w:rFonts w:cs="Arial"/>
        </w:rPr>
      </w:pPr>
      <w:r w:rsidRPr="00B52C96">
        <w:rPr>
          <w:rFonts w:cs="Arial"/>
        </w:rPr>
        <w:t>DE:</w:t>
      </w:r>
      <w:r w:rsidRPr="00B52C96">
        <w:rPr>
          <w:rFonts w:cs="Arial"/>
        </w:rPr>
        <w:tab/>
      </w:r>
      <w:r>
        <w:rPr>
          <w:rFonts w:cs="Arial"/>
        </w:rPr>
        <w:t>DIRECTORA TÉCNICA DE PLANEACIÓN</w:t>
      </w:r>
    </w:p>
    <w:p w:rsidR="00D330D5" w:rsidRPr="00B52C96" w:rsidP="00D330D5">
      <w:pPr>
        <w:tabs>
          <w:tab w:val="left" w:pos="1800"/>
        </w:tabs>
        <w:ind w:left="1800" w:hanging="1800"/>
        <w:jc w:val="both"/>
        <w:rPr>
          <w:rFonts w:cs="Arial"/>
        </w:rPr>
      </w:pPr>
    </w:p>
    <w:p w:rsidR="00D330D5" w:rsidRPr="00B52C96" w:rsidP="00D330D5">
      <w:pPr>
        <w:tabs>
          <w:tab w:val="left" w:pos="1800"/>
        </w:tabs>
        <w:jc w:val="both"/>
        <w:rPr>
          <w:rFonts w:cs="Arial"/>
        </w:rPr>
      </w:pPr>
    </w:p>
    <w:p w:rsidR="00D330D5" w:rsidRPr="007F0404" w:rsidP="00D330D5">
      <w:pPr>
        <w:tabs>
          <w:tab w:val="left" w:pos="1800"/>
        </w:tabs>
        <w:ind w:left="1800" w:hanging="1800"/>
        <w:jc w:val="both"/>
        <w:rPr>
          <w:rFonts w:cs="Arial"/>
        </w:rPr>
      </w:pPr>
      <w:r w:rsidRPr="00B52C96">
        <w:rPr>
          <w:rFonts w:cs="Arial"/>
        </w:rPr>
        <w:t>ASUNTO:</w:t>
      </w:r>
      <w:r w:rsidRPr="00B52C96">
        <w:rPr>
          <w:rFonts w:cs="Arial"/>
        </w:rPr>
        <w:tab/>
      </w:r>
      <w:r>
        <w:rPr>
          <w:rFonts w:cs="Arial"/>
        </w:rPr>
        <w:t xml:space="preserve">Presentación Formato A.F-G-5 Auditoría Gestión Proceso de Vigilancia y Control a la Gestión Fiscal – Cuenta Semestral. </w:t>
      </w:r>
    </w:p>
    <w:p w:rsidR="00D330D5" w:rsidRPr="007F0404" w:rsidP="00D330D5">
      <w:pPr>
        <w:tabs>
          <w:tab w:val="left" w:pos="1800"/>
        </w:tabs>
        <w:ind w:left="1800" w:hanging="1800"/>
        <w:jc w:val="both"/>
        <w:rPr>
          <w:rFonts w:cs="Arial"/>
        </w:rPr>
      </w:pPr>
    </w:p>
    <w:p w:rsidR="00D330D5" w:rsidRPr="00B52C96" w:rsidP="00D330D5">
      <w:pPr>
        <w:tabs>
          <w:tab w:val="left" w:pos="1800"/>
        </w:tabs>
        <w:ind w:left="1800" w:hanging="1800"/>
        <w:jc w:val="both"/>
        <w:rPr>
          <w:rFonts w:cs="Arial"/>
        </w:rPr>
      </w:pPr>
    </w:p>
    <w:p w:rsidR="00D330D5" w:rsidRPr="00B52C96" w:rsidP="00D330D5">
      <w:pPr>
        <w:tabs>
          <w:tab w:val="left" w:pos="1800"/>
        </w:tabs>
        <w:ind w:left="1800" w:hanging="1800"/>
        <w:jc w:val="both"/>
        <w:rPr>
          <w:rFonts w:cs="Arial"/>
        </w:rPr>
      </w:pPr>
      <w:r w:rsidRPr="0071364C">
        <w:rPr>
          <w:rFonts w:cs="Arial"/>
        </w:rPr>
        <w:t>REFERENCIA:</w:t>
      </w:r>
      <w:r w:rsidRPr="0071364C">
        <w:rPr>
          <w:rFonts w:cs="Arial"/>
        </w:rPr>
        <w:tab/>
        <w:t>Memorando N</w:t>
      </w:r>
      <w:r>
        <w:rPr>
          <w:rFonts w:cs="Arial"/>
        </w:rPr>
        <w:t xml:space="preserve">° </w:t>
      </w:r>
      <w:r>
        <w:rPr>
          <w:rFonts w:cs="Arial"/>
        </w:rPr>
        <w:t>3-201</w:t>
      </w:r>
      <w:r>
        <w:rPr>
          <w:rFonts w:cs="Arial"/>
        </w:rPr>
        <w:t>9</w:t>
      </w:r>
      <w:r w:rsidRPr="0071364C">
        <w:rPr>
          <w:rFonts w:cs="Arial"/>
        </w:rPr>
        <w:t>-</w:t>
      </w:r>
      <w:r>
        <w:rPr>
          <w:rFonts w:cs="Arial"/>
        </w:rPr>
        <w:t xml:space="preserve">03965 </w:t>
      </w:r>
      <w:r>
        <w:rPr>
          <w:rFonts w:cs="Arial"/>
        </w:rPr>
        <w:t xml:space="preserve">del </w:t>
      </w:r>
      <w:r>
        <w:rPr>
          <w:rFonts w:cs="Arial"/>
        </w:rPr>
        <w:t xml:space="preserve">4 </w:t>
      </w:r>
      <w:r>
        <w:rPr>
          <w:rFonts w:cs="Arial"/>
        </w:rPr>
        <w:t xml:space="preserve">de </w:t>
      </w:r>
      <w:r>
        <w:rPr>
          <w:rFonts w:cs="Arial"/>
        </w:rPr>
        <w:t xml:space="preserve">febrero </w:t>
      </w:r>
      <w:r>
        <w:rPr>
          <w:rFonts w:cs="Arial"/>
        </w:rPr>
        <w:t>de 201</w:t>
      </w:r>
      <w:r>
        <w:rPr>
          <w:rFonts w:cs="Arial"/>
        </w:rPr>
        <w:t>9</w:t>
      </w:r>
    </w:p>
    <w:p w:rsidR="00D330D5" w:rsidRPr="00B52C96" w:rsidP="00D330D5">
      <w:pPr>
        <w:jc w:val="both"/>
        <w:rPr>
          <w:rFonts w:cs="Arial"/>
        </w:rPr>
      </w:pPr>
    </w:p>
    <w:p w:rsidR="00D330D5" w:rsidRPr="00B52C96" w:rsidP="00D330D5">
      <w:pPr>
        <w:jc w:val="both"/>
        <w:rPr>
          <w:rFonts w:cs="Arial"/>
        </w:rPr>
      </w:pPr>
    </w:p>
    <w:p w:rsidR="00D330D5" w:rsidP="00D330D5">
      <w:pPr>
        <w:jc w:val="both"/>
        <w:rPr>
          <w:rFonts w:cs="Arial"/>
        </w:rPr>
      </w:pPr>
      <w:r>
        <w:rPr>
          <w:rFonts w:cs="Arial"/>
        </w:rPr>
        <w:t xml:space="preserve">De conformidad con lo establecido en el memorando de la referencia y dando cumplimiento a lo establecido en la Resolución Reglamentaria N° 001 de 2017 de la Auditoria Fiscal, de manera cordial me permito remitir en archivo en Excel debidamente diligenciado y consolidado el formato </w:t>
      </w:r>
      <w:r w:rsidRPr="00CA0E18">
        <w:rPr>
          <w:rFonts w:cs="Arial"/>
          <w:b/>
          <w:i/>
          <w:sz w:val="22"/>
        </w:rPr>
        <w:t>A.F-G-5 Auditoría Gestión Proceso de Vigilancia y Control a la Gestión Fiscal</w:t>
      </w:r>
      <w:r>
        <w:rPr>
          <w:rFonts w:cs="Arial"/>
        </w:rPr>
        <w:t xml:space="preserve"> con la información correspondiente a las auditorias terminadas a diciembre de 2018 - PAD 2018.</w:t>
      </w:r>
    </w:p>
    <w:p w:rsidR="00D330D5" w:rsidP="00D330D5">
      <w:pPr>
        <w:jc w:val="both"/>
        <w:rPr>
          <w:rFonts w:cs="Arial"/>
        </w:rPr>
      </w:pPr>
    </w:p>
    <w:p w:rsidR="00D330D5" w:rsidP="00D330D5">
      <w:pPr>
        <w:jc w:val="both"/>
        <w:rPr>
          <w:rFonts w:cs="Arial"/>
        </w:rPr>
      </w:pPr>
      <w:r>
        <w:rPr>
          <w:rFonts w:cs="Arial"/>
        </w:rPr>
        <w:t>La información consolidada fue proporcionada por los Directores de las dependencias responsables quienes certifican que la información presentada es precisa, correcta, veraz y completa; se adjuntan memorandos enviados por los mismos.</w:t>
      </w:r>
    </w:p>
    <w:p w:rsidR="00D330D5" w:rsidP="00D330D5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D330D5" w:rsidP="00D330D5">
      <w:pPr>
        <w:jc w:val="both"/>
        <w:rPr>
          <w:rFonts w:cs="Arial"/>
        </w:rPr>
      </w:pPr>
      <w:r>
        <w:rPr>
          <w:rFonts w:cs="Arial"/>
        </w:rPr>
        <w:t>Cualquier duda o aclaración estaremos prestos a solucionarla.</w:t>
      </w:r>
    </w:p>
    <w:p w:rsidR="00D330D5" w:rsidRPr="00853E73" w:rsidP="00D330D5">
      <w:pPr>
        <w:jc w:val="right"/>
        <w:rPr>
          <w:rFonts w:cs="Arial"/>
        </w:rPr>
      </w:pPr>
    </w:p>
    <w:p w:rsidR="00D330D5" w:rsidP="00D330D5">
      <w:pPr>
        <w:jc w:val="both"/>
        <w:rPr>
          <w:rFonts w:cs="Arial"/>
        </w:rPr>
      </w:pPr>
      <w:r>
        <w:rPr>
          <w:rFonts w:cs="Arial"/>
        </w:rPr>
        <w:t>Atentamente,</w:t>
      </w:r>
    </w:p>
    <w:p w:rsidR="00E07534" w:rsidP="006836EB">
      <w:pPr>
        <w:outlineLvl w:val="0"/>
        <w:rPr>
          <w:rFonts w:cs="Arial"/>
          <w:szCs w:val="24"/>
        </w:rPr>
      </w:pPr>
    </w:p>
    <w:p w:rsidR="00EC36C7" w:rsidP="006836EB">
      <w:pPr>
        <w:outlineLvl w:val="0"/>
        <w:rPr>
          <w:rFonts w:cs="Arial"/>
          <w:szCs w:val="24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tbl>
      <w:tblPr>
        <w:tblStyle w:val="TableGrid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673"/>
        <w:gridCol w:w="4253"/>
      </w:tblGrid>
      <w:tr w:rsidTr="00EC36C7">
        <w:tblPrEx>
          <w:tblW w:w="8926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988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0" w:name="gdocs_firma"/>
            <w:r>
              <w:rPr>
                <w:rFonts w:cs="Arial"/>
                <w:szCs w:val="24"/>
              </w:rPr>
              <w:drawing>
                <wp:inline>
                  <wp:extent cx="2133600" cy="715010"/>
                  <wp:docPr id="100009" name="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785059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</w:tr>
      <w:tr w:rsidTr="00EC36C7">
        <w:tblPrEx>
          <w:tblW w:w="8926" w:type="dxa"/>
          <w:tblLayout w:type="fixed"/>
          <w:tblLook w:val="04A0"/>
        </w:tblPrEx>
        <w:trPr>
          <w:trHeight w:val="286"/>
        </w:trPr>
        <w:tc>
          <w:tcPr>
            <w:tcW w:w="4673" w:type="dxa"/>
          </w:tcPr>
          <w:p w:rsidR="007A6B81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1" w:name="gdocs_nombre"/>
            <w:r w:rsidRPr="00F87D2B">
              <w:rPr>
                <w:b/>
              </w:rPr>
              <w:t>MERCEDES  YUNDA  MONROY</w:t>
            </w:r>
            <w:bookmarkEnd w:id="11"/>
          </w:p>
        </w:tc>
      </w:tr>
    </w:tbl>
    <w:p w:rsidR="00EC36C7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Sect="00B565CC">
          <w:type w:val="continuous"/>
          <w:pgSz w:w="12240" w:h="15840"/>
          <w:pgMar w:top="1417" w:right="1701" w:bottom="1417" w:left="1701" w:header="708" w:footer="0" w:gutter="0"/>
          <w:cols w:space="708"/>
          <w:formProt/>
          <w:docGrid w:linePitch="360"/>
        </w:sectPr>
      </w:pPr>
    </w:p>
    <w:p w:rsidR="00C94A59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D330D5" w:rsidRPr="00CA0E18" w:rsidP="00D330D5">
      <w:pPr>
        <w:tabs>
          <w:tab w:val="left" w:pos="1800"/>
        </w:tabs>
        <w:jc w:val="both"/>
        <w:rPr>
          <w:rFonts w:cs="Arial"/>
          <w:color w:val="333333"/>
          <w:sz w:val="16"/>
          <w:szCs w:val="18"/>
        </w:rPr>
      </w:pPr>
      <w:r w:rsidRPr="00CA0E18">
        <w:rPr>
          <w:rFonts w:cs="Arial"/>
          <w:color w:val="333333"/>
          <w:sz w:val="16"/>
          <w:szCs w:val="18"/>
        </w:rPr>
        <w:t>Anexo</w:t>
      </w:r>
      <w:r w:rsidRPr="00CA0E18">
        <w:rPr>
          <w:rFonts w:cs="Arial"/>
          <w:color w:val="333333"/>
          <w:sz w:val="16"/>
          <w:szCs w:val="18"/>
        </w:rPr>
        <w:t>::</w:t>
      </w:r>
      <w:r w:rsidRPr="00CA0E18">
        <w:rPr>
          <w:rFonts w:cs="Arial"/>
          <w:color w:val="333333"/>
          <w:sz w:val="16"/>
          <w:szCs w:val="18"/>
        </w:rPr>
        <w:tab/>
        <w:t xml:space="preserve">SI </w:t>
      </w:r>
      <w:r w:rsidRPr="00CA0E18">
        <w:rPr>
          <w:rFonts w:cs="Arial"/>
          <w:color w:val="333333"/>
          <w:sz w:val="16"/>
          <w:szCs w:val="18"/>
          <w:u w:val="single"/>
        </w:rPr>
        <w:t>X</w:t>
      </w:r>
      <w:r w:rsidRPr="00CA0E18">
        <w:rPr>
          <w:rFonts w:cs="Arial"/>
          <w:color w:val="333333"/>
          <w:sz w:val="16"/>
          <w:szCs w:val="18"/>
        </w:rPr>
        <w:t xml:space="preserve"> NO _ </w:t>
      </w:r>
      <w:r w:rsidRPr="00CA0E18">
        <w:rPr>
          <w:rFonts w:cs="Arial"/>
          <w:color w:val="333333"/>
          <w:sz w:val="16"/>
          <w:szCs w:val="18"/>
        </w:rPr>
        <w:t xml:space="preserve">  Carpeta con memorandos dependencias en 1</w:t>
      </w:r>
      <w:r>
        <w:rPr>
          <w:rFonts w:cs="Arial"/>
          <w:color w:val="333333"/>
          <w:sz w:val="16"/>
          <w:szCs w:val="18"/>
        </w:rPr>
        <w:t>9</w:t>
      </w:r>
      <w:r w:rsidRPr="00CA0E18">
        <w:rPr>
          <w:rFonts w:cs="Arial"/>
          <w:color w:val="333333"/>
          <w:sz w:val="16"/>
          <w:szCs w:val="18"/>
        </w:rPr>
        <w:t xml:space="preserve"> Folios y Archivo en Excel adjunto</w:t>
      </w:r>
    </w:p>
    <w:p w:rsidR="00D330D5" w:rsidP="00D330D5">
      <w:pPr>
        <w:tabs>
          <w:tab w:val="left" w:pos="1800"/>
        </w:tabs>
        <w:jc w:val="both"/>
        <w:rPr>
          <w:rFonts w:cs="Arial"/>
          <w:color w:val="333333"/>
          <w:sz w:val="18"/>
          <w:szCs w:val="18"/>
        </w:rPr>
      </w:pPr>
    </w:p>
    <w:p w:rsidR="00D330D5" w:rsidRPr="00CA0E18" w:rsidP="00D330D5">
      <w:pPr>
        <w:tabs>
          <w:tab w:val="left" w:pos="1800"/>
        </w:tabs>
        <w:jc w:val="both"/>
        <w:rPr>
          <w:rFonts w:cs="Arial"/>
          <w:color w:val="333333"/>
          <w:sz w:val="18"/>
          <w:szCs w:val="18"/>
        </w:rPr>
      </w:pPr>
      <w:r>
        <w:rPr>
          <w:rFonts w:cs="Arial"/>
          <w:color w:val="333333"/>
          <w:sz w:val="18"/>
          <w:szCs w:val="18"/>
        </w:rPr>
        <w:t>Copia:</w:t>
      </w:r>
      <w:r>
        <w:rPr>
          <w:rFonts w:cs="Arial"/>
          <w:color w:val="333333"/>
          <w:sz w:val="18"/>
          <w:szCs w:val="18"/>
        </w:rPr>
        <w:tab/>
      </w:r>
      <w:r>
        <w:rPr>
          <w:rFonts w:cs="Arial"/>
          <w:color w:val="333333"/>
          <w:sz w:val="18"/>
          <w:szCs w:val="18"/>
        </w:rPr>
        <w:t xml:space="preserve">Dra. María </w:t>
      </w:r>
      <w:r>
        <w:rPr>
          <w:rFonts w:cs="Arial"/>
          <w:color w:val="333333"/>
          <w:sz w:val="18"/>
          <w:szCs w:val="18"/>
        </w:rPr>
        <w:t>Anayme</w:t>
      </w:r>
      <w:r>
        <w:rPr>
          <w:rFonts w:cs="Arial"/>
          <w:color w:val="333333"/>
          <w:sz w:val="18"/>
          <w:szCs w:val="18"/>
        </w:rPr>
        <w:t xml:space="preserve"> Barón Durán</w:t>
      </w:r>
      <w:r>
        <w:rPr>
          <w:rFonts w:cs="Arial"/>
          <w:color w:val="333333"/>
          <w:sz w:val="18"/>
          <w:szCs w:val="18"/>
        </w:rPr>
        <w:t xml:space="preserve"> – </w:t>
      </w:r>
      <w:r>
        <w:rPr>
          <w:rFonts w:cs="Arial"/>
          <w:color w:val="333333"/>
          <w:sz w:val="18"/>
          <w:szCs w:val="18"/>
        </w:rPr>
        <w:t>Contralora Auxiliar</w:t>
      </w:r>
    </w:p>
    <w:p w:rsidR="00D330D5" w:rsidP="00D330D5">
      <w:pPr>
        <w:tabs>
          <w:tab w:val="left" w:pos="1800"/>
        </w:tabs>
        <w:jc w:val="both"/>
        <w:rPr>
          <w:rFonts w:cs="Arial"/>
          <w:color w:val="333333"/>
          <w:sz w:val="18"/>
          <w:szCs w:val="18"/>
        </w:rPr>
      </w:pPr>
    </w:p>
    <w:p w:rsidR="00D330D5" w:rsidRPr="00CA0E18" w:rsidP="00D330D5">
      <w:pPr>
        <w:tabs>
          <w:tab w:val="left" w:pos="1800"/>
        </w:tabs>
        <w:jc w:val="both"/>
        <w:rPr>
          <w:rFonts w:cs="Arial"/>
          <w:sz w:val="18"/>
          <w:szCs w:val="18"/>
        </w:rPr>
      </w:pPr>
      <w:r>
        <w:rPr>
          <w:rFonts w:cs="Arial"/>
          <w:color w:val="333333"/>
          <w:sz w:val="18"/>
          <w:szCs w:val="18"/>
        </w:rPr>
        <w:t>E</w:t>
      </w:r>
      <w:r w:rsidRPr="00B52C96">
        <w:rPr>
          <w:rFonts w:cs="Arial"/>
          <w:color w:val="333333"/>
          <w:sz w:val="18"/>
          <w:szCs w:val="18"/>
        </w:rPr>
        <w:t>laboró:</w:t>
      </w:r>
      <w:r w:rsidRPr="00B52C96">
        <w:rPr>
          <w:rFonts w:cs="Arial"/>
          <w:color w:val="333333"/>
          <w:sz w:val="18"/>
          <w:szCs w:val="18"/>
        </w:rPr>
        <w:tab/>
      </w:r>
      <w:r>
        <w:rPr>
          <w:rFonts w:cs="Arial"/>
          <w:color w:val="333333"/>
          <w:sz w:val="18"/>
          <w:szCs w:val="18"/>
        </w:rPr>
        <w:t>Sandra Constanza Ospina Gutiérrez</w:t>
      </w:r>
      <w:r w:rsidRPr="00B52C96">
        <w:rPr>
          <w:rFonts w:cs="Arial"/>
          <w:color w:val="333333"/>
          <w:sz w:val="18"/>
          <w:szCs w:val="18"/>
        </w:rPr>
        <w:t xml:space="preserve"> – </w:t>
      </w:r>
      <w:r>
        <w:rPr>
          <w:rFonts w:cs="Arial"/>
          <w:color w:val="333333"/>
          <w:sz w:val="18"/>
          <w:szCs w:val="18"/>
        </w:rPr>
        <w:t>Profesional Dirección de Planeación</w:t>
      </w:r>
    </w:p>
    <w:p w:rsidR="00815CDD" w:rsidRPr="00301D93" w:rsidP="00D330D5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sectPr w:rsidSect="00B565CC">
      <w:type w:val="continuous"/>
      <w:pgSz w:w="12240" w:h="15840"/>
      <w:pgMar w:top="1417" w:right="1701" w:bottom="1417" w:left="1701" w:header="708" w:footer="0" w:gutter="0"/>
      <w:cols w:space="708"/>
      <w:formProt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281F" w:rsidRPr="00B7731E" w:rsidP="00A6281F">
    <w:pPr>
      <w:jc w:val="center"/>
      <w:rPr>
        <w:sz w:val="16"/>
        <w:szCs w:val="16"/>
        <w:lang w:val="pt-BR"/>
      </w:rPr>
    </w:pPr>
    <w:r>
      <w:fldChar w:fldCharType="begin"/>
    </w:r>
    <w:r>
      <w:instrText xml:space="preserve"> HYPERLINK "http://www.contraloriabogota.gov.co" </w:instrText>
    </w:r>
    <w:r>
      <w:fldChar w:fldCharType="separate"/>
    </w:r>
    <w:r w:rsidRPr="00B7731E">
      <w:rPr>
        <w:rStyle w:val="Hyperlink"/>
        <w:sz w:val="16"/>
        <w:szCs w:val="16"/>
        <w:lang w:val="pt-BR"/>
      </w:rPr>
      <w:t>www.contraloriabogota.gov.co</w:t>
    </w:r>
    <w:r>
      <w:fldChar w:fldCharType="end"/>
    </w:r>
  </w:p>
  <w:p w:rsidR="00A6281F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P="00A6281F">
    <w:pPr>
      <w:pStyle w:val="Footer"/>
      <w:spacing w:before="100"/>
      <w:jc w:val="left"/>
    </w:pPr>
  </w:p>
  <w:p w:rsidR="007732B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4536"/>
      <w:gridCol w:w="13316"/>
      <w:gridCol w:w="2268"/>
    </w:tblGrid>
    <w:tr w:rsidTr="00862F8F">
      <w:tblPrEx>
        <w:tblW w:w="20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Ex>
      <w:trPr>
        <w:trHeight w:val="1691"/>
      </w:trPr>
      <w:tc>
        <w:tcPr>
          <w:tcW w:w="4536" w:type="dxa"/>
        </w:tcPr>
        <w:p w:rsidR="00EA2FDC" w:rsidP="00A6281F">
          <w:pPr>
            <w:pStyle w:val="Header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0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bookmarkEnd w:id="0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anexos"/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3-2019-05280</w:t>
                                </w:r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2019-02-12 16:01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1094753</w:t>
                                </w:r>
                                <w:bookmarkEnd w:id="4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5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ILMA BURGOS DUITAMA (EF)</w:t>
                                </w:r>
                                <w:bookmarkEnd w:id="5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Dependencia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Radicadora:</w:t>
                                </w:r>
                                <w:bookmarkStart w:id="6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DIRECCIÓN DE PLANEACIÓN</w:t>
                                </w:r>
                                <w:bookmarkEnd w:id="6"/>
                              </w:p>
                              <w:p w:rsidR="00EA2FDC" w:rsidRPr="00E65DFF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7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7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30000-05081</w:t>
                                </w:r>
                                <w:bookmarkEnd w:id="9"/>
                              </w:p>
                              <w:p w:rsidR="00EA2FDC" w:rsidRPr="00F83586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3-2019-05280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2019-02-12 16:01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1094753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ILMA BURGOS DUITAMA (EF)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DIRECCIÓN DE PLANEACIÓN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30000-05081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AF507438-7753-43E0-B8FC-AC1667EBCBE1}">
                                <a14:hiddenEffects xmlns:a14="http://schemas.microsoft.com/office/drawing/2010/main">
                                  <a:effectLst>
                                    <a:outerShdw algn="ctr" dir="2700000" dist="35921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  <w:p w:rsidR="00EA2FDC" w:rsidP="00A6281F">
          <w:pPr>
            <w:pStyle w:val="Header"/>
            <w:spacing w:before="100"/>
            <w:jc w:val="both"/>
          </w:pPr>
        </w:p>
      </w:tc>
      <w:tc>
        <w:tcPr>
          <w:tcW w:w="13316" w:type="dxa"/>
        </w:tcPr>
        <w:p w:rsidR="00EA2FDC" w:rsidP="005A3414">
          <w:pPr>
            <w:pStyle w:val="Header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0405612" name="encabezado Contraloria.jp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P="00A6281F">
          <w:pPr>
            <w:pStyle w:val="Header"/>
            <w:spacing w:before="100"/>
            <w:jc w:val="right"/>
          </w:pPr>
        </w:p>
      </w:tc>
    </w:tr>
  </w:tbl>
  <w:p w:rsidR="00CA1B09" w:rsidRPr="005A3414" w:rsidP="005A3414">
    <w:pPr>
      <w:pStyle w:val="Header"/>
      <w:tabs>
        <w:tab w:val="left" w:pos="4956"/>
        <w:tab w:val="clear" w:pos="8838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&#10;Lua/6rP+Mg==&#10;" w:salt="eWXEu2K8U09GkREtU3rGSQ==&#10;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BalloonText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Header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DefaultParagraphFont"/>
    <w:link w:val="Header"/>
    <w:rsid w:val="00DB5614"/>
  </w:style>
  <w:style w:type="paragraph" w:styleId="Footer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DefaultParagraphFont"/>
    <w:link w:val="Footer"/>
    <w:uiPriority w:val="99"/>
    <w:rsid w:val="00DB5614"/>
  </w:style>
  <w:style w:type="paragraph" w:styleId="BodyTextIndent2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BodyTextIndent2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BodyTextIndent3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BodyTextIndent3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DocumentMap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yperlink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97F8-A85F-4111-B3FE-FE4D8CD3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5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Jhon Alexander Ibañez Amaya</cp:lastModifiedBy>
  <cp:revision>6</cp:revision>
  <dcterms:created xsi:type="dcterms:W3CDTF">2016-10-15T23:45:00Z</dcterms:created>
  <dcterms:modified xsi:type="dcterms:W3CDTF">2019-02-12T20:58:00Z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